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1754" w:rsidRDefault="00D11754" w:rsidP="006864C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Министерство образования и науки РФ</w:t>
      </w:r>
    </w:p>
    <w:p w:rsidR="00D11754" w:rsidRDefault="00D11754" w:rsidP="006864C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Муниципальное казённое общеобразовательное учреждение</w:t>
      </w:r>
    </w:p>
    <w:p w:rsidR="00D11754" w:rsidRDefault="00D11754" w:rsidP="006864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Бутурлиновская средняя общеобразовательная школа №4</w:t>
      </w:r>
    </w:p>
    <w:p w:rsidR="00D11754" w:rsidRDefault="00D11754" w:rsidP="006864C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Бутурлиновского муниципального района Воронежской области</w:t>
      </w:r>
    </w:p>
    <w:p w:rsidR="00D11754" w:rsidRDefault="00D11754" w:rsidP="006864C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90"/>
        <w:gridCol w:w="3190"/>
        <w:gridCol w:w="3191"/>
      </w:tblGrid>
      <w:tr w:rsidR="00D11754" w:rsidRPr="00F50975" w:rsidTr="00F50975">
        <w:tc>
          <w:tcPr>
            <w:tcW w:w="3190" w:type="dxa"/>
          </w:tcPr>
          <w:p w:rsidR="00D11754" w:rsidRPr="00F50975" w:rsidRDefault="00D11754" w:rsidP="00F5097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0975">
              <w:rPr>
                <w:rFonts w:ascii="Times New Roman" w:hAnsi="Times New Roman"/>
                <w:sz w:val="18"/>
                <w:szCs w:val="18"/>
              </w:rPr>
              <w:t>«Согласованно»</w:t>
            </w:r>
          </w:p>
          <w:p w:rsidR="00D11754" w:rsidRPr="00F50975" w:rsidRDefault="00D11754" w:rsidP="00F5097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50975">
              <w:rPr>
                <w:rFonts w:ascii="Times New Roman" w:hAnsi="Times New Roman"/>
                <w:sz w:val="18"/>
                <w:szCs w:val="18"/>
              </w:rPr>
              <w:t>Руководитель МО</w:t>
            </w:r>
          </w:p>
          <w:p w:rsidR="00D11754" w:rsidRPr="00F50975" w:rsidRDefault="00D11754" w:rsidP="00F5097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50975">
              <w:rPr>
                <w:rFonts w:ascii="Times New Roman" w:hAnsi="Times New Roman"/>
                <w:sz w:val="18"/>
                <w:szCs w:val="18"/>
              </w:rPr>
              <w:t>__________________</w:t>
            </w:r>
          </w:p>
          <w:p w:rsidR="00D11754" w:rsidRPr="00F50975" w:rsidRDefault="00D11754" w:rsidP="00F5097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D11754" w:rsidRPr="00F50975" w:rsidRDefault="00D11754" w:rsidP="00F5097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50975">
              <w:rPr>
                <w:rFonts w:ascii="Times New Roman" w:hAnsi="Times New Roman"/>
                <w:sz w:val="18"/>
                <w:szCs w:val="18"/>
              </w:rPr>
              <w:t>Протокол  № ___ от</w:t>
            </w:r>
          </w:p>
          <w:p w:rsidR="00D11754" w:rsidRPr="00F50975" w:rsidRDefault="007D3C9D" w:rsidP="00F5097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«___» ____________ 2014</w:t>
            </w:r>
            <w:r w:rsidR="00D11754" w:rsidRPr="00F50975">
              <w:rPr>
                <w:rFonts w:ascii="Times New Roman" w:hAnsi="Times New Roman"/>
                <w:sz w:val="18"/>
                <w:szCs w:val="18"/>
              </w:rPr>
              <w:t xml:space="preserve"> г.</w:t>
            </w:r>
          </w:p>
          <w:p w:rsidR="00D11754" w:rsidRPr="00F50975" w:rsidRDefault="00D11754" w:rsidP="00F5097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90" w:type="dxa"/>
          </w:tcPr>
          <w:p w:rsidR="00D11754" w:rsidRPr="00F50975" w:rsidRDefault="00D11754" w:rsidP="00F5097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0975">
              <w:rPr>
                <w:rFonts w:ascii="Times New Roman" w:hAnsi="Times New Roman"/>
                <w:sz w:val="18"/>
                <w:szCs w:val="18"/>
              </w:rPr>
              <w:t>«Согласованно»</w:t>
            </w:r>
          </w:p>
          <w:p w:rsidR="00D11754" w:rsidRPr="00F50975" w:rsidRDefault="00D11754" w:rsidP="00F5097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0975">
              <w:rPr>
                <w:rFonts w:ascii="Times New Roman" w:hAnsi="Times New Roman"/>
                <w:sz w:val="18"/>
                <w:szCs w:val="18"/>
              </w:rPr>
              <w:t>Заместитель директора школы по</w:t>
            </w:r>
          </w:p>
          <w:p w:rsidR="00D11754" w:rsidRPr="00F50975" w:rsidRDefault="00D11754" w:rsidP="00F5097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0975">
              <w:rPr>
                <w:rFonts w:ascii="Times New Roman" w:hAnsi="Times New Roman"/>
                <w:sz w:val="18"/>
                <w:szCs w:val="18"/>
              </w:rPr>
              <w:t>УВР МКОУ Бутурлиновская</w:t>
            </w:r>
          </w:p>
          <w:p w:rsidR="00D11754" w:rsidRPr="00F50975" w:rsidRDefault="00D11754" w:rsidP="00F5097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0975">
              <w:rPr>
                <w:rFonts w:ascii="Times New Roman" w:hAnsi="Times New Roman"/>
                <w:sz w:val="18"/>
                <w:szCs w:val="18"/>
              </w:rPr>
              <w:t>СОШ №4</w:t>
            </w:r>
          </w:p>
          <w:p w:rsidR="00D11754" w:rsidRPr="00F50975" w:rsidRDefault="007D3C9D" w:rsidP="00F5097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_______________ Химичева В.А</w:t>
            </w:r>
          </w:p>
          <w:p w:rsidR="00D11754" w:rsidRPr="00F50975" w:rsidRDefault="007D3C9D" w:rsidP="00F5097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«___»  ________________ 2014</w:t>
            </w:r>
            <w:r w:rsidR="00D11754" w:rsidRPr="00F50975">
              <w:rPr>
                <w:rFonts w:ascii="Times New Roman" w:hAnsi="Times New Roman"/>
                <w:sz w:val="18"/>
                <w:szCs w:val="18"/>
              </w:rPr>
              <w:t xml:space="preserve"> Г.</w:t>
            </w:r>
          </w:p>
        </w:tc>
        <w:tc>
          <w:tcPr>
            <w:tcW w:w="3191" w:type="dxa"/>
          </w:tcPr>
          <w:p w:rsidR="00D11754" w:rsidRPr="00F50975" w:rsidRDefault="00D11754" w:rsidP="00F5097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50975">
              <w:rPr>
                <w:rFonts w:ascii="Times New Roman" w:hAnsi="Times New Roman"/>
                <w:sz w:val="18"/>
                <w:szCs w:val="18"/>
              </w:rPr>
              <w:t>«Утверждаю»</w:t>
            </w:r>
          </w:p>
          <w:p w:rsidR="00D11754" w:rsidRPr="00F50975" w:rsidRDefault="00D11754" w:rsidP="00F5097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50975">
              <w:rPr>
                <w:rFonts w:ascii="Times New Roman" w:hAnsi="Times New Roman"/>
                <w:sz w:val="18"/>
                <w:szCs w:val="18"/>
              </w:rPr>
              <w:t>Директор МКОУ Бутурлиновская</w:t>
            </w:r>
          </w:p>
          <w:p w:rsidR="00D11754" w:rsidRPr="00F50975" w:rsidRDefault="00D11754" w:rsidP="00F5097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50975">
              <w:rPr>
                <w:rFonts w:ascii="Times New Roman" w:hAnsi="Times New Roman"/>
                <w:sz w:val="18"/>
                <w:szCs w:val="18"/>
              </w:rPr>
              <w:t>СОШ №4</w:t>
            </w:r>
          </w:p>
          <w:p w:rsidR="00D11754" w:rsidRPr="00F50975" w:rsidRDefault="00D11754" w:rsidP="00F5097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F50975">
              <w:rPr>
                <w:rFonts w:ascii="Times New Roman" w:hAnsi="Times New Roman"/>
                <w:sz w:val="18"/>
                <w:szCs w:val="18"/>
              </w:rPr>
              <w:t>_________________ Плужник В.В.</w:t>
            </w:r>
          </w:p>
          <w:p w:rsidR="00D11754" w:rsidRPr="00F50975" w:rsidRDefault="00D11754" w:rsidP="00F5097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:rsidR="00D11754" w:rsidRPr="00F50975" w:rsidRDefault="007D3C9D" w:rsidP="00F50975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Приказ № ______ от «___»____2014</w:t>
            </w:r>
            <w:r w:rsidR="00D11754" w:rsidRPr="00F50975">
              <w:rPr>
                <w:rFonts w:ascii="Times New Roman" w:hAnsi="Times New Roman"/>
                <w:sz w:val="18"/>
                <w:szCs w:val="18"/>
              </w:rPr>
              <w:t xml:space="preserve"> г.</w:t>
            </w:r>
          </w:p>
        </w:tc>
      </w:tr>
    </w:tbl>
    <w:p w:rsidR="00D11754" w:rsidRDefault="00D11754" w:rsidP="006864CA">
      <w:pPr>
        <w:spacing w:after="0" w:line="240" w:lineRule="auto"/>
        <w:rPr>
          <w:rFonts w:ascii="Times New Roman" w:hAnsi="Times New Roman"/>
          <w:sz w:val="40"/>
          <w:szCs w:val="40"/>
        </w:rPr>
      </w:pPr>
    </w:p>
    <w:p w:rsidR="00D11754" w:rsidRDefault="00D11754" w:rsidP="006864CA">
      <w:pPr>
        <w:spacing w:after="0" w:line="240" w:lineRule="auto"/>
        <w:rPr>
          <w:rFonts w:ascii="Times New Roman" w:hAnsi="Times New Roman"/>
          <w:sz w:val="40"/>
          <w:szCs w:val="40"/>
        </w:rPr>
      </w:pPr>
    </w:p>
    <w:p w:rsidR="00D11754" w:rsidRDefault="00D11754" w:rsidP="006864CA">
      <w:pPr>
        <w:spacing w:after="0" w:line="240" w:lineRule="auto"/>
        <w:rPr>
          <w:rFonts w:ascii="Times New Roman" w:hAnsi="Times New Roman"/>
          <w:sz w:val="40"/>
          <w:szCs w:val="40"/>
        </w:rPr>
      </w:pPr>
    </w:p>
    <w:p w:rsidR="00D11754" w:rsidRDefault="00D11754" w:rsidP="006864CA">
      <w:pPr>
        <w:spacing w:after="0" w:line="240" w:lineRule="auto"/>
        <w:jc w:val="center"/>
        <w:rPr>
          <w:rFonts w:ascii="Times New Roman" w:hAnsi="Times New Roman"/>
          <w:b/>
          <w:sz w:val="72"/>
          <w:szCs w:val="72"/>
        </w:rPr>
      </w:pPr>
      <w:r>
        <w:rPr>
          <w:rFonts w:ascii="Times New Roman" w:hAnsi="Times New Roman"/>
          <w:b/>
          <w:sz w:val="72"/>
          <w:szCs w:val="72"/>
        </w:rPr>
        <w:t>РАБОЧАЯ  ПРОГРАММА</w:t>
      </w:r>
    </w:p>
    <w:p w:rsidR="00D11754" w:rsidRDefault="00D11754" w:rsidP="006864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11754" w:rsidRDefault="00D11754" w:rsidP="006864CA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учебного предмета</w:t>
      </w:r>
    </w:p>
    <w:p w:rsidR="00D11754" w:rsidRDefault="00D11754" w:rsidP="006864CA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:rsidR="00D11754" w:rsidRDefault="00D11754" w:rsidP="006864CA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«Информатика и ИКТ»</w:t>
      </w:r>
    </w:p>
    <w:p w:rsidR="00D11754" w:rsidRDefault="00D11754" w:rsidP="006864CA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6 класс</w:t>
      </w:r>
    </w:p>
    <w:p w:rsidR="00D11754" w:rsidRDefault="00D11754" w:rsidP="006864CA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( базовый уровень)</w:t>
      </w:r>
    </w:p>
    <w:p w:rsidR="00D11754" w:rsidRDefault="00D11754" w:rsidP="006864CA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:rsidR="00D11754" w:rsidRDefault="00D11754" w:rsidP="006864C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11754" w:rsidRDefault="00D11754" w:rsidP="006864C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11754" w:rsidRDefault="00D11754" w:rsidP="006864C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11754" w:rsidRDefault="00D11754" w:rsidP="006864C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11754" w:rsidRDefault="00D11754" w:rsidP="006864C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11754" w:rsidRDefault="00D11754" w:rsidP="006864C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11754" w:rsidRDefault="00D11754" w:rsidP="006864C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Разработана</w:t>
      </w:r>
    </w:p>
    <w:p w:rsidR="00D11754" w:rsidRDefault="00D11754" w:rsidP="006864C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Ряснянской Ольгой</w:t>
      </w:r>
    </w:p>
    <w:p w:rsidR="00D11754" w:rsidRDefault="00D11754" w:rsidP="006864C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Владимировной</w:t>
      </w:r>
    </w:p>
    <w:p w:rsidR="00D11754" w:rsidRDefault="00D11754" w:rsidP="006864C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учителем информатики</w:t>
      </w:r>
    </w:p>
    <w:p w:rsidR="00D11754" w:rsidRDefault="00D11754" w:rsidP="006864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11754" w:rsidRDefault="00D11754" w:rsidP="006864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11754" w:rsidRDefault="00D11754" w:rsidP="006864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11754" w:rsidRDefault="00D11754" w:rsidP="006864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11754" w:rsidRDefault="00D11754" w:rsidP="006864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11754" w:rsidRDefault="00D11754" w:rsidP="006864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11754" w:rsidRDefault="00D11754" w:rsidP="006864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11754" w:rsidRDefault="00D11754" w:rsidP="006864C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11754" w:rsidRPr="006864CA" w:rsidRDefault="007D3C9D" w:rsidP="00E158A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2014</w:t>
      </w:r>
      <w:r w:rsidR="00D11754">
        <w:rPr>
          <w:rFonts w:ascii="Times New Roman" w:hAnsi="Times New Roman"/>
          <w:b/>
          <w:sz w:val="28"/>
          <w:szCs w:val="28"/>
        </w:rPr>
        <w:t xml:space="preserve"> год</w:t>
      </w:r>
    </w:p>
    <w:p w:rsidR="00D11754" w:rsidRDefault="00D11754" w:rsidP="0071069A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864CA">
        <w:rPr>
          <w:rFonts w:ascii="Times New Roman" w:hAnsi="Times New Roman"/>
          <w:b/>
          <w:sz w:val="28"/>
          <w:szCs w:val="28"/>
          <w:lang w:eastAsia="ru-RU"/>
        </w:rPr>
        <w:lastRenderedPageBreak/>
        <w:t>Пояснительная записка.</w:t>
      </w:r>
    </w:p>
    <w:p w:rsidR="00D11754" w:rsidRDefault="00D11754" w:rsidP="0071069A">
      <w:pPr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Современный период общественного развития характеризуется новыми требованиями к общеобразовательной  школе, предполагающими ориентацию образования на только на  усвоение обучающими определённой суммы знаний, но и на развитие его личности, его познавательных и созидательных способностей. В условиях информатизации и массовой  коммуникации современного общества особую значимость  приобретает подготовка подрастающего поколения в области информатики и ИКТ. В настоящее время, преимущественно за счёт регионального и школьного компонентов, выстроена многоуровневая структура предмета «Информатика и ИКТ», предполагающая его непрерывное изучение во </w:t>
      </w:r>
      <w:r>
        <w:rPr>
          <w:rFonts w:ascii="Times New Roman" w:hAnsi="Times New Roman"/>
          <w:sz w:val="28"/>
          <w:szCs w:val="28"/>
          <w:lang w:val="en-US" w:eastAsia="ru-RU"/>
        </w:rPr>
        <w:t>II</w:t>
      </w:r>
      <w:r w:rsidRPr="00770022"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val="en-US" w:eastAsia="ru-RU"/>
        </w:rPr>
        <w:t>XI</w:t>
      </w:r>
      <w:r>
        <w:rPr>
          <w:rFonts w:ascii="Times New Roman" w:hAnsi="Times New Roman"/>
          <w:sz w:val="28"/>
          <w:szCs w:val="28"/>
          <w:lang w:eastAsia="ru-RU"/>
        </w:rPr>
        <w:t xml:space="preserve"> классах.</w:t>
      </w:r>
    </w:p>
    <w:p w:rsidR="00D11754" w:rsidRDefault="00D11754" w:rsidP="0071069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Согласно Федеральному базисному учебному плану для образовательных учреждений РФ изучение предмета для образовательных учреждений  РФ изучение предмета «Информатика и ИКТ» предполагается в </w:t>
      </w:r>
      <w:r>
        <w:rPr>
          <w:rFonts w:ascii="Times New Roman" w:hAnsi="Times New Roman"/>
          <w:sz w:val="28"/>
          <w:szCs w:val="28"/>
          <w:lang w:val="en-US" w:eastAsia="ru-RU"/>
        </w:rPr>
        <w:t>VII</w:t>
      </w:r>
      <w:r w:rsidRPr="00DA5FDB"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val="en-US" w:eastAsia="ru-RU"/>
        </w:rPr>
        <w:t>IX</w:t>
      </w:r>
      <w:r>
        <w:rPr>
          <w:rFonts w:ascii="Times New Roman" w:hAnsi="Times New Roman"/>
          <w:sz w:val="28"/>
          <w:szCs w:val="28"/>
          <w:lang w:eastAsia="ru-RU"/>
        </w:rPr>
        <w:t xml:space="preserve"> классах, но, за счёт регионального компонента и компонента образовательного учреждения, его  изучение рекомендуется как в начальной школе, так  и в </w:t>
      </w:r>
      <w:r>
        <w:rPr>
          <w:rFonts w:ascii="Times New Roman" w:hAnsi="Times New Roman"/>
          <w:sz w:val="28"/>
          <w:szCs w:val="28"/>
          <w:lang w:val="en-US" w:eastAsia="ru-RU"/>
        </w:rPr>
        <w:t>V</w:t>
      </w:r>
      <w:r w:rsidRPr="00DA5FDB"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 xml:space="preserve"> классах.</w:t>
      </w:r>
    </w:p>
    <w:p w:rsidR="00D11754" w:rsidRPr="00DA5FDB" w:rsidRDefault="00D11754" w:rsidP="0071069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Данная программа соответствует рабочей программе  федерального компонента государственного образовательного стандарта общего образования и составлена на основе авторской и Примерной программы с учётом требований Государственного образовательного стандарта.</w:t>
      </w:r>
    </w:p>
    <w:p w:rsidR="00D11754" w:rsidRDefault="00D11754" w:rsidP="0071069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Изучение информатики и ИКТ в </w:t>
      </w:r>
      <w:r>
        <w:rPr>
          <w:rFonts w:ascii="Times New Roman" w:hAnsi="Times New Roman"/>
          <w:sz w:val="28"/>
          <w:szCs w:val="28"/>
          <w:lang w:val="en-US" w:eastAsia="ru-RU"/>
        </w:rPr>
        <w:t>VI</w:t>
      </w:r>
      <w:r>
        <w:rPr>
          <w:rFonts w:ascii="Times New Roman" w:hAnsi="Times New Roman"/>
          <w:sz w:val="28"/>
          <w:szCs w:val="28"/>
          <w:lang w:eastAsia="ru-RU"/>
        </w:rPr>
        <w:t xml:space="preserve"> классе направлено на достижение следующих целей:</w:t>
      </w:r>
    </w:p>
    <w:p w:rsidR="00D11754" w:rsidRDefault="00D11754" w:rsidP="001C1709">
      <w:pPr>
        <w:pStyle w:val="a4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формирование обще учебных умений и способов интеллектуальной деятельности на основе методов информатики;</w:t>
      </w:r>
    </w:p>
    <w:p w:rsidR="00D11754" w:rsidRDefault="00D11754" w:rsidP="001C1709">
      <w:pPr>
        <w:pStyle w:val="a4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формирование у учащихся навыков информационно- учебной деятельности на базе  средств ИКТ для решения познавательных задач и саморазвития;</w:t>
      </w:r>
    </w:p>
    <w:p w:rsidR="00D11754" w:rsidRDefault="00D11754" w:rsidP="001C1709">
      <w:pPr>
        <w:pStyle w:val="a4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пропедевтика понятий базового курса школьной информатики;</w:t>
      </w:r>
    </w:p>
    <w:p w:rsidR="00D11754" w:rsidRDefault="00D11754" w:rsidP="001C1709">
      <w:pPr>
        <w:pStyle w:val="a4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развитие познавательных , интеллектуальных и творческих способностей учащихся;</w:t>
      </w:r>
    </w:p>
    <w:p w:rsidR="00D11754" w:rsidRDefault="00D11754" w:rsidP="001C1709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 основу курса информатики и ИКТ для </w:t>
      </w:r>
      <w:r>
        <w:rPr>
          <w:rFonts w:ascii="Times New Roman" w:hAnsi="Times New Roman"/>
          <w:sz w:val="28"/>
          <w:szCs w:val="28"/>
          <w:lang w:val="en-US" w:eastAsia="ru-RU"/>
        </w:rPr>
        <w:t>VI</w:t>
      </w:r>
      <w:r>
        <w:rPr>
          <w:rFonts w:ascii="Times New Roman" w:hAnsi="Times New Roman"/>
          <w:sz w:val="28"/>
          <w:szCs w:val="28"/>
          <w:lang w:eastAsia="ru-RU"/>
        </w:rPr>
        <w:t xml:space="preserve"> класса положены следующие идеи:</w:t>
      </w:r>
    </w:p>
    <w:p w:rsidR="00D11754" w:rsidRPr="0071069A" w:rsidRDefault="00D11754" w:rsidP="001C1709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11754" w:rsidRDefault="00D11754" w:rsidP="001C1709">
      <w:pPr>
        <w:pStyle w:val="a4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целостность и непрерывность, означающие, что  данная ступень является важным звеном непрерывного курса информатики и ИКТ. В рамках  данной ступени подготовки начинается осуществление вводного, ознакомительного обучения школьников, предваряющего более глубокое изучение предмета в </w:t>
      </w:r>
      <w:r>
        <w:rPr>
          <w:rFonts w:ascii="Times New Roman" w:hAnsi="Times New Roman"/>
          <w:sz w:val="28"/>
          <w:szCs w:val="28"/>
          <w:lang w:val="en-US" w:eastAsia="ru-RU"/>
        </w:rPr>
        <w:t>XII</w:t>
      </w:r>
      <w:r w:rsidRPr="00E158A4"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val="en-US" w:eastAsia="ru-RU"/>
        </w:rPr>
        <w:t>IX</w:t>
      </w:r>
      <w:r>
        <w:rPr>
          <w:rFonts w:ascii="Times New Roman" w:hAnsi="Times New Roman"/>
          <w:sz w:val="28"/>
          <w:szCs w:val="28"/>
          <w:lang w:eastAsia="ru-RU"/>
        </w:rPr>
        <w:t xml:space="preserve">  ( основной курс) и </w:t>
      </w:r>
      <w:r>
        <w:rPr>
          <w:rFonts w:ascii="Times New Roman" w:hAnsi="Times New Roman"/>
          <w:sz w:val="28"/>
          <w:szCs w:val="28"/>
          <w:lang w:val="en-US" w:eastAsia="ru-RU"/>
        </w:rPr>
        <w:t>X</w:t>
      </w:r>
      <w:r w:rsidRPr="00E158A4">
        <w:rPr>
          <w:rFonts w:ascii="Times New Roman" w:hAnsi="Times New Roman"/>
          <w:sz w:val="28"/>
          <w:szCs w:val="28"/>
          <w:lang w:eastAsia="ru-RU"/>
        </w:rPr>
        <w:t>-</w:t>
      </w:r>
      <w:r>
        <w:rPr>
          <w:rFonts w:ascii="Times New Roman" w:hAnsi="Times New Roman"/>
          <w:sz w:val="28"/>
          <w:szCs w:val="28"/>
          <w:lang w:val="en-US" w:eastAsia="ru-RU"/>
        </w:rPr>
        <w:t>XI</w:t>
      </w:r>
      <w:r>
        <w:rPr>
          <w:rFonts w:ascii="Times New Roman" w:hAnsi="Times New Roman"/>
          <w:sz w:val="28"/>
          <w:szCs w:val="28"/>
          <w:lang w:eastAsia="ru-RU"/>
        </w:rPr>
        <w:t>( профильный курс) классах;</w:t>
      </w:r>
    </w:p>
    <w:p w:rsidR="00D11754" w:rsidRDefault="00D11754" w:rsidP="001C1709">
      <w:pPr>
        <w:pStyle w:val="a4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научность в сочетании с доступностью, строгость и систематичность изложения (включение в содержание фундаментальных положений современной науки с учётом возрастных особенностей  обучаемых);</w:t>
      </w:r>
    </w:p>
    <w:p w:rsidR="00D11754" w:rsidRDefault="00D11754" w:rsidP="001C1709">
      <w:pPr>
        <w:pStyle w:val="a4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практическая направленность, обеспечивающая отбор содержания, направленного на форматирование у школьников умений и навыков, которые в современных условиях становятся  необходимыми не только на уроках информатики, но и в учебной деятельности по другим предметам, при выполнении индивидуальных и коллективных  проектов в повседневной жизни, в дальнейшем освоении профессий, востребованных на рынке труда.</w:t>
      </w:r>
    </w:p>
    <w:p w:rsidR="00D11754" w:rsidRDefault="00D11754" w:rsidP="001C1709">
      <w:pPr>
        <w:pStyle w:val="a4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дидактическая  спираль как важнейший фактор структуризации в методике обучения  информатике;</w:t>
      </w:r>
    </w:p>
    <w:p w:rsidR="00D11754" w:rsidRPr="0071069A" w:rsidRDefault="00D11754" w:rsidP="001C1709">
      <w:pPr>
        <w:pStyle w:val="a4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развивающее обучение - обучение ориентировано не только на получение новых знаний в области информатики и информационных технологий, но и на активацию мыслительных процессов, формирование и развитие у школьников обобщённых способов деятельности, формирование  навыков самостоятельной работы и т.д.</w:t>
      </w:r>
    </w:p>
    <w:p w:rsidR="00D11754" w:rsidRDefault="00D11754" w:rsidP="001C17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11754" w:rsidRDefault="00D11754" w:rsidP="001C17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11754" w:rsidRDefault="00D11754" w:rsidP="001C17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11754" w:rsidRDefault="00D11754" w:rsidP="001C170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11754" w:rsidRDefault="00D11754" w:rsidP="006864CA">
      <w:pPr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11754" w:rsidRDefault="00D11754" w:rsidP="006864CA">
      <w:pPr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11754" w:rsidRDefault="00D11754" w:rsidP="006864CA">
      <w:pPr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11754" w:rsidRDefault="00D11754" w:rsidP="006864CA">
      <w:pPr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11754" w:rsidRDefault="00D11754" w:rsidP="006864CA">
      <w:pPr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11754" w:rsidRDefault="00D11754" w:rsidP="006864CA">
      <w:pPr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11754" w:rsidRDefault="00D11754" w:rsidP="006864CA">
      <w:pPr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11754" w:rsidRDefault="00D11754" w:rsidP="006864CA">
      <w:pPr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11754" w:rsidRDefault="00D11754" w:rsidP="006864CA">
      <w:pPr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11754" w:rsidRDefault="00D11754" w:rsidP="006864CA">
      <w:pPr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11754" w:rsidRDefault="00D11754" w:rsidP="006864CA">
      <w:pPr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11754" w:rsidRDefault="00D11754" w:rsidP="006864CA">
      <w:pPr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11754" w:rsidRDefault="00D11754" w:rsidP="006864CA">
      <w:pPr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11754" w:rsidRDefault="00D11754" w:rsidP="006864CA">
      <w:pPr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11754" w:rsidRDefault="00D11754" w:rsidP="006864CA">
      <w:pPr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11754" w:rsidRDefault="00D11754" w:rsidP="006864CA">
      <w:pPr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11754" w:rsidRDefault="00D11754" w:rsidP="006864CA">
      <w:pPr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11754" w:rsidRDefault="00D11754" w:rsidP="006864CA">
      <w:pPr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11754" w:rsidRDefault="00D11754" w:rsidP="006864CA">
      <w:pPr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11754" w:rsidRDefault="00D11754" w:rsidP="008A107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11754" w:rsidRDefault="00D11754" w:rsidP="008A107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11754" w:rsidRDefault="00D11754" w:rsidP="008A107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11754" w:rsidRDefault="00D11754" w:rsidP="008A107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11754" w:rsidRDefault="00D11754" w:rsidP="008A107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11754" w:rsidRDefault="00D11754" w:rsidP="008A107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11754" w:rsidRDefault="00D11754" w:rsidP="008A107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11754" w:rsidRDefault="00D11754" w:rsidP="008A107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8A1072">
        <w:rPr>
          <w:rFonts w:ascii="Times New Roman" w:hAnsi="Times New Roman"/>
          <w:b/>
          <w:sz w:val="28"/>
          <w:szCs w:val="28"/>
          <w:lang w:eastAsia="ru-RU"/>
        </w:rPr>
        <w:t xml:space="preserve">Содержание курса информатики и ИКТ для </w:t>
      </w:r>
      <w:r w:rsidRPr="008A1072">
        <w:rPr>
          <w:rFonts w:ascii="Times New Roman" w:hAnsi="Times New Roman"/>
          <w:b/>
          <w:sz w:val="28"/>
          <w:szCs w:val="28"/>
          <w:lang w:val="en-US" w:eastAsia="ru-RU"/>
        </w:rPr>
        <w:t>XI</w:t>
      </w:r>
      <w:r w:rsidRPr="008A1072">
        <w:rPr>
          <w:rFonts w:ascii="Times New Roman" w:hAnsi="Times New Roman"/>
          <w:b/>
          <w:sz w:val="28"/>
          <w:szCs w:val="28"/>
          <w:lang w:eastAsia="ru-RU"/>
        </w:rPr>
        <w:t xml:space="preserve">  класса.</w:t>
      </w:r>
      <w:bookmarkStart w:id="0" w:name="_GoBack"/>
      <w:bookmarkEnd w:id="0"/>
    </w:p>
    <w:p w:rsidR="00D11754" w:rsidRDefault="00D11754" w:rsidP="0017667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Рабочая программа рассчитана на 35часов, в неделю 1час, </w:t>
      </w:r>
    </w:p>
    <w:p w:rsidR="00264CF4" w:rsidRDefault="00264CF4" w:rsidP="00176678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1.Компьютер и информация ( 11ч.)</w:t>
      </w:r>
    </w:p>
    <w:p w:rsidR="00176678" w:rsidRDefault="00264CF4" w:rsidP="00176678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Компьютер - универсальная машина  для работы с информацией. История вычислительной техник</w:t>
      </w:r>
      <w:r w:rsidR="00176678">
        <w:rPr>
          <w:rFonts w:ascii="Times New Roman" w:hAnsi="Times New Roman"/>
          <w:bCs/>
          <w:color w:val="000000"/>
          <w:sz w:val="28"/>
          <w:szCs w:val="28"/>
        </w:rPr>
        <w:t>и</w:t>
      </w:r>
      <w:r>
        <w:rPr>
          <w:rFonts w:ascii="Times New Roman" w:hAnsi="Times New Roman"/>
          <w:bCs/>
          <w:color w:val="000000"/>
          <w:sz w:val="28"/>
          <w:szCs w:val="28"/>
        </w:rPr>
        <w:t>. Файлы и папки</w:t>
      </w:r>
      <w:r w:rsidR="00176678">
        <w:rPr>
          <w:rFonts w:ascii="Times New Roman" w:hAnsi="Times New Roman"/>
          <w:bCs/>
          <w:color w:val="000000"/>
          <w:sz w:val="28"/>
          <w:szCs w:val="28"/>
        </w:rPr>
        <w:t>. Как информация представляется в компьютере или цифровые данные. Двоичное кодирование цифровой информации.  Перевод  целых десятичных чисел  в двоичный код. Перевод целых чисел из двоичной системы счисления в десятичную. Тексты в памяти компьютера.  Изображения в памяти компьютера. История счёта и систем счисления. Единицы измерения информации.</w:t>
      </w:r>
    </w:p>
    <w:p w:rsidR="00176678" w:rsidRDefault="00176678" w:rsidP="00176678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Компьютерный практикум.</w:t>
      </w:r>
    </w:p>
    <w:p w:rsidR="00176678" w:rsidRDefault="00176678" w:rsidP="00176678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Клавиатурный тренажер.</w:t>
      </w:r>
    </w:p>
    <w:p w:rsidR="00176678" w:rsidRDefault="00176678" w:rsidP="00176678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Практическая работа №1 « Работаем с файлами и папками».</w:t>
      </w:r>
    </w:p>
    <w:p w:rsidR="00176678" w:rsidRDefault="00176678" w:rsidP="00176678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Практическая работа №2 «Знакомимся с текстовым редактором 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Word</w:t>
      </w:r>
      <w:r>
        <w:rPr>
          <w:rFonts w:ascii="Times New Roman" w:hAnsi="Times New Roman"/>
          <w:bCs/>
          <w:color w:val="000000"/>
          <w:sz w:val="28"/>
          <w:szCs w:val="28"/>
        </w:rPr>
        <w:t>».</w:t>
      </w:r>
    </w:p>
    <w:p w:rsidR="00176678" w:rsidRDefault="00176678" w:rsidP="00176678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Практическая работа №3 « Редактируем и форматируем текст. </w:t>
      </w:r>
      <w:r>
        <w:rPr>
          <w:rFonts w:ascii="Times New Roman" w:hAnsi="Times New Roman"/>
          <w:bCs/>
          <w:color w:val="000000"/>
          <w:sz w:val="28"/>
          <w:szCs w:val="28"/>
        </w:rPr>
        <w:tab/>
        <w:t>Создаём надписи».</w:t>
      </w:r>
    </w:p>
    <w:p w:rsidR="00176678" w:rsidRDefault="00176678" w:rsidP="00176678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Практическая работа №4 « Нумерованные списки».</w:t>
      </w:r>
    </w:p>
    <w:p w:rsidR="00176678" w:rsidRDefault="00176678" w:rsidP="00176678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Практическая работа №5 «Маркированные списки».</w:t>
      </w:r>
    </w:p>
    <w:p w:rsidR="00176678" w:rsidRDefault="000F1C6E" w:rsidP="00176678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2. Человек и информация (24 </w:t>
      </w:r>
      <w:r w:rsidR="00176678">
        <w:rPr>
          <w:rFonts w:ascii="Times New Roman" w:hAnsi="Times New Roman"/>
          <w:b/>
          <w:bCs/>
          <w:color w:val="000000"/>
          <w:sz w:val="28"/>
          <w:szCs w:val="28"/>
        </w:rPr>
        <w:t>ч.)</w:t>
      </w:r>
    </w:p>
    <w:p w:rsidR="00176678" w:rsidRDefault="00176678" w:rsidP="00176678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Информация и знания.  Чувственное познание окружающего мира. Мышление и его формы. Понятие как форма мышления. Как образуются понятия. Содержание и объём понятия. Отношение между понятиями. Определения понятия.</w:t>
      </w:r>
      <w:r w:rsidR="00C77DE3">
        <w:rPr>
          <w:rFonts w:ascii="Times New Roman" w:hAnsi="Times New Roman"/>
          <w:bCs/>
          <w:color w:val="000000"/>
          <w:sz w:val="28"/>
          <w:szCs w:val="28"/>
        </w:rPr>
        <w:t xml:space="preserve"> Классификация. Суждение как форма мышления. Умозаключение как форма мышления.</w:t>
      </w:r>
    </w:p>
    <w:p w:rsidR="00C77DE3" w:rsidRDefault="00C77DE3" w:rsidP="00C77DE3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Компьютерный практикум.</w:t>
      </w:r>
    </w:p>
    <w:p w:rsidR="00C77DE3" w:rsidRDefault="00C77DE3" w:rsidP="00176678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Практическая работа №6</w:t>
      </w:r>
      <w:r w:rsidR="001D64C0">
        <w:rPr>
          <w:rFonts w:ascii="Times New Roman" w:hAnsi="Times New Roman"/>
          <w:bCs/>
          <w:color w:val="000000"/>
          <w:sz w:val="28"/>
          <w:szCs w:val="28"/>
        </w:rPr>
        <w:t xml:space="preserve"> « Создаём таблицы»</w:t>
      </w:r>
    </w:p>
    <w:p w:rsidR="001D64C0" w:rsidRDefault="001D64C0" w:rsidP="00176678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Практическая работа №7 « Размещаем текст и графику в таблице»</w:t>
      </w:r>
    </w:p>
    <w:p w:rsidR="001D64C0" w:rsidRDefault="001D64C0" w:rsidP="00176678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Практическая работа №8 « Строим диаграммы»</w:t>
      </w:r>
    </w:p>
    <w:p w:rsidR="001D64C0" w:rsidRDefault="001D64C0" w:rsidP="00176678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Практическая работа №9 « Изучаем графический редактор 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Paint</w:t>
      </w:r>
      <w:r>
        <w:rPr>
          <w:rFonts w:ascii="Times New Roman" w:hAnsi="Times New Roman"/>
          <w:bCs/>
          <w:color w:val="000000"/>
          <w:sz w:val="28"/>
          <w:szCs w:val="28"/>
        </w:rPr>
        <w:t>»</w:t>
      </w:r>
    </w:p>
    <w:p w:rsidR="001D64C0" w:rsidRDefault="001D64C0" w:rsidP="00176678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Практическая работа №10 « Планируем работу в графическом редакторе»</w:t>
      </w:r>
    </w:p>
    <w:p w:rsidR="001D64C0" w:rsidRDefault="001D64C0" w:rsidP="00176678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 xml:space="preserve">Практическая работа №11 « Рисуем в редакторе 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Word</w:t>
      </w:r>
      <w:r>
        <w:rPr>
          <w:rFonts w:ascii="Times New Roman" w:hAnsi="Times New Roman"/>
          <w:bCs/>
          <w:color w:val="000000"/>
          <w:sz w:val="28"/>
          <w:szCs w:val="28"/>
        </w:rPr>
        <w:t>»</w:t>
      </w:r>
    </w:p>
    <w:p w:rsidR="000F1C6E" w:rsidRDefault="000F1C6E" w:rsidP="00176678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Практическая работа №12 «Рисунок на свободную тему»</w:t>
      </w:r>
    </w:p>
    <w:p w:rsidR="000F1C6E" w:rsidRDefault="000F1C6E" w:rsidP="00176678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lastRenderedPageBreak/>
        <w:t>Практическая работа №13 «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PowerPoint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часы»</w:t>
      </w:r>
    </w:p>
    <w:p w:rsidR="000F1C6E" w:rsidRDefault="000F1C6E" w:rsidP="00176678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Практическая работа №14 «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PowerPoint</w:t>
      </w:r>
      <w:r>
        <w:rPr>
          <w:rFonts w:ascii="Times New Roman" w:hAnsi="Times New Roman"/>
          <w:bCs/>
          <w:color w:val="000000"/>
          <w:sz w:val="28"/>
          <w:szCs w:val="28"/>
        </w:rPr>
        <w:t>. Времена года»</w:t>
      </w:r>
    </w:p>
    <w:p w:rsidR="00176678" w:rsidRPr="00176678" w:rsidRDefault="000F1C6E" w:rsidP="00176678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Практическая работа №15 «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PowerPoint</w:t>
      </w:r>
      <w:r>
        <w:rPr>
          <w:rFonts w:ascii="Times New Roman" w:hAnsi="Times New Roman"/>
          <w:bCs/>
          <w:color w:val="000000"/>
          <w:sz w:val="28"/>
          <w:szCs w:val="28"/>
        </w:rPr>
        <w:t>. Скакалочка»</w:t>
      </w:r>
    </w:p>
    <w:p w:rsidR="00264CF4" w:rsidRDefault="000F1C6E" w:rsidP="000F1C6E">
      <w:pPr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Практическая работа №16 « Работаем с файлами и папками»</w:t>
      </w:r>
    </w:p>
    <w:p w:rsidR="00264CF4" w:rsidRDefault="00264CF4" w:rsidP="003C71D9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264CF4" w:rsidRDefault="00264CF4" w:rsidP="003C71D9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264CF4" w:rsidRDefault="00264CF4" w:rsidP="003C71D9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264CF4" w:rsidRDefault="00264CF4" w:rsidP="003C71D9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264CF4" w:rsidRDefault="00264CF4" w:rsidP="003C71D9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264CF4" w:rsidRDefault="00264CF4" w:rsidP="003C71D9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264CF4" w:rsidRDefault="00264CF4" w:rsidP="003C71D9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264CF4" w:rsidRDefault="00264CF4" w:rsidP="003C71D9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264CF4" w:rsidRDefault="00264CF4" w:rsidP="003C71D9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264CF4" w:rsidRDefault="00264CF4" w:rsidP="003C71D9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264CF4" w:rsidRDefault="00264CF4" w:rsidP="003C71D9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264CF4" w:rsidRDefault="00264CF4" w:rsidP="003C71D9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264CF4" w:rsidRDefault="00264CF4" w:rsidP="003C71D9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264CF4" w:rsidRDefault="00264CF4" w:rsidP="003C71D9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264CF4" w:rsidRDefault="00264CF4" w:rsidP="003C71D9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264CF4" w:rsidRDefault="00264CF4" w:rsidP="003C71D9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264CF4" w:rsidRDefault="00264CF4" w:rsidP="003C71D9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264CF4" w:rsidRDefault="00264CF4" w:rsidP="003C71D9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264CF4" w:rsidRDefault="00264CF4" w:rsidP="003C71D9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264CF4" w:rsidRDefault="00264CF4" w:rsidP="003C71D9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FA61AF" w:rsidRPr="003C71D9" w:rsidRDefault="00FA61AF" w:rsidP="003C71D9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D11754" w:rsidRDefault="00D11754" w:rsidP="00C117FA">
      <w:pPr>
        <w:spacing w:after="0" w:line="240" w:lineRule="auto"/>
        <w:ind w:firstLine="142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117FA">
        <w:rPr>
          <w:rFonts w:ascii="Times New Roman" w:hAnsi="Times New Roman"/>
          <w:b/>
          <w:sz w:val="28"/>
          <w:szCs w:val="28"/>
          <w:lang w:eastAsia="ru-RU"/>
        </w:rPr>
        <w:lastRenderedPageBreak/>
        <w:t>Требования к уровню подготовки обучающихся по данной программе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в области информатики и ИКТ в </w:t>
      </w:r>
      <w:r>
        <w:rPr>
          <w:rFonts w:ascii="Times New Roman" w:hAnsi="Times New Roman"/>
          <w:b/>
          <w:sz w:val="28"/>
          <w:szCs w:val="28"/>
          <w:lang w:val="en-US" w:eastAsia="ru-RU"/>
        </w:rPr>
        <w:t>VI</w:t>
      </w:r>
    </w:p>
    <w:p w:rsidR="00D11754" w:rsidRPr="00C117FA" w:rsidRDefault="00D11754" w:rsidP="00C117FA">
      <w:pPr>
        <w:spacing w:after="0" w:line="240" w:lineRule="auto"/>
        <w:ind w:firstLine="142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D11754" w:rsidRPr="00C117FA" w:rsidRDefault="00D11754" w:rsidP="00C117FA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C117FA">
        <w:rPr>
          <w:rFonts w:ascii="Times New Roman" w:hAnsi="Times New Roman"/>
          <w:sz w:val="28"/>
          <w:szCs w:val="28"/>
        </w:rPr>
        <w:t>Рабочая программа курса «Информатика» для 6-х классов предусматривает формирование у обучающихся общеучебных умений и навыков, универсальных способов деятельности и ключевых компетенций. Программа призвана сформировать: умения самостоятельно и мотивированно организовывать свою познавательную деятельность (от постановки целей до получения и оценки результата), элементарными навыками прогнозирования. В области информационно-коммуникативной деятельности предполагается поиск необходимой информации из источников, созданных в различных знаковых системах (текст, таблица, график);  передача содержания информации адекватно поставленной цели (сжато, полно, выборочно), объяснение изученных материалов на самостоятельно подобранных конкретных примерах, владение основными навыками публичного выступления. В области рефлексивной деятельности: объективное оценивание своих учебных достижений; навыки организации и участия в коллективной деятельности, постановка общей цели и определение средств ее достижения, отстаивать свою позицию, формулировать свои мировоззренческие взгляды.</w:t>
      </w:r>
    </w:p>
    <w:p w:rsidR="00D11754" w:rsidRPr="00C117FA" w:rsidRDefault="00D11754" w:rsidP="00C117FA">
      <w:pPr>
        <w:autoSpaceDE w:val="0"/>
        <w:autoSpaceDN w:val="0"/>
        <w:adjustRightInd w:val="0"/>
        <w:ind w:firstLine="570"/>
        <w:jc w:val="both"/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</w:pPr>
      <w:r w:rsidRPr="00C117FA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Учащиеся должны знать/понимать:</w:t>
      </w:r>
    </w:p>
    <w:p w:rsidR="00D11754" w:rsidRPr="00C117FA" w:rsidRDefault="00D11754" w:rsidP="00C117F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C117FA">
        <w:rPr>
          <w:rFonts w:ascii="Times New Roman" w:hAnsi="Times New Roman"/>
          <w:bCs/>
          <w:sz w:val="28"/>
          <w:szCs w:val="28"/>
        </w:rPr>
        <w:t>требования к организации компьютерного рабочего места, виды информации по способам её восприятия, по формам представления на материальных носителях,  назначение компьютера и его применение для обработки, основные и дополнительные устройства, виды памяти;</w:t>
      </w:r>
    </w:p>
    <w:p w:rsidR="00D11754" w:rsidRPr="00C117FA" w:rsidRDefault="00D11754" w:rsidP="00C117F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117FA">
        <w:rPr>
          <w:rFonts w:ascii="Times New Roman" w:hAnsi="Times New Roman"/>
          <w:bCs/>
          <w:sz w:val="28"/>
          <w:szCs w:val="28"/>
        </w:rPr>
        <w:t>основные понятия: п</w:t>
      </w:r>
      <w:r w:rsidRPr="00C117FA">
        <w:rPr>
          <w:rFonts w:ascii="Times New Roman" w:hAnsi="Times New Roman"/>
          <w:sz w:val="28"/>
          <w:szCs w:val="28"/>
        </w:rPr>
        <w:t xml:space="preserve">рограммное обеспечение, операционная система, прикладные программы, файл, основные операции с файлами, </w:t>
      </w:r>
      <w:r w:rsidRPr="00C117FA">
        <w:rPr>
          <w:rFonts w:ascii="Times New Roman" w:hAnsi="Times New Roman"/>
          <w:bCs/>
          <w:sz w:val="28"/>
          <w:szCs w:val="28"/>
        </w:rPr>
        <w:t>форму представления информации в компьютере, знать объекты текстовой информации;</w:t>
      </w:r>
    </w:p>
    <w:p w:rsidR="00D11754" w:rsidRPr="00C117FA" w:rsidRDefault="00D11754" w:rsidP="00C117F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117FA">
        <w:rPr>
          <w:rFonts w:ascii="Times New Roman" w:hAnsi="Times New Roman"/>
          <w:bCs/>
          <w:sz w:val="28"/>
          <w:szCs w:val="28"/>
        </w:rPr>
        <w:t>виды систем счисления;</w:t>
      </w:r>
    </w:p>
    <w:p w:rsidR="00D11754" w:rsidRPr="00C117FA" w:rsidRDefault="00D11754" w:rsidP="00C117F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17FA">
        <w:rPr>
          <w:rFonts w:ascii="Times New Roman" w:hAnsi="Times New Roman"/>
          <w:bCs/>
          <w:sz w:val="28"/>
          <w:szCs w:val="28"/>
        </w:rPr>
        <w:t>правила перевода из десятичной в двоичную и наоборот с использованием калькулятора, как копировать и форматировать текст и его фрагменты, редактировать и форматировать текст, создавать надписи;</w:t>
      </w:r>
    </w:p>
    <w:p w:rsidR="00D11754" w:rsidRPr="00C117FA" w:rsidRDefault="00D11754" w:rsidP="00C117F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117FA">
        <w:rPr>
          <w:rFonts w:ascii="Times New Roman" w:hAnsi="Times New Roman"/>
          <w:bCs/>
          <w:sz w:val="28"/>
          <w:szCs w:val="28"/>
        </w:rPr>
        <w:t xml:space="preserve">способы кодирования изображения и способы кодирования информации; текстовую форму представления информации; </w:t>
      </w:r>
    </w:p>
    <w:p w:rsidR="00D11754" w:rsidRPr="00C117FA" w:rsidRDefault="00D11754" w:rsidP="00C117F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C117FA">
        <w:rPr>
          <w:rFonts w:ascii="Times New Roman" w:hAnsi="Times New Roman"/>
          <w:bCs/>
          <w:sz w:val="28"/>
          <w:szCs w:val="28"/>
        </w:rPr>
        <w:t>как человек познает мир через органы чувств;</w:t>
      </w:r>
    </w:p>
    <w:p w:rsidR="00D11754" w:rsidRPr="00C117FA" w:rsidRDefault="00D11754" w:rsidP="00C117F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C117FA">
        <w:rPr>
          <w:rFonts w:ascii="Times New Roman" w:hAnsi="Times New Roman"/>
          <w:bCs/>
          <w:sz w:val="28"/>
          <w:szCs w:val="28"/>
        </w:rPr>
        <w:t>об объектах, их существенных признаках, которые находят своё выражение в понятии;</w:t>
      </w:r>
    </w:p>
    <w:p w:rsidR="00D11754" w:rsidRPr="00C117FA" w:rsidRDefault="00D11754" w:rsidP="00C117F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117FA">
        <w:rPr>
          <w:rFonts w:ascii="Times New Roman" w:hAnsi="Times New Roman"/>
          <w:bCs/>
          <w:sz w:val="28"/>
          <w:szCs w:val="28"/>
        </w:rPr>
        <w:t>как образуются понятия;</w:t>
      </w:r>
    </w:p>
    <w:p w:rsidR="00D11754" w:rsidRPr="00C117FA" w:rsidRDefault="00D11754" w:rsidP="00C117F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C117FA">
        <w:rPr>
          <w:rFonts w:ascii="Times New Roman" w:hAnsi="Times New Roman"/>
          <w:bCs/>
          <w:sz w:val="28"/>
          <w:szCs w:val="28"/>
        </w:rPr>
        <w:lastRenderedPageBreak/>
        <w:t xml:space="preserve">отличия текстового редактора и процессора, основные этапы подготовки текстового документа  </w:t>
      </w:r>
      <w:r w:rsidRPr="00C117FA">
        <w:rPr>
          <w:rFonts w:ascii="Times New Roman" w:hAnsi="Times New Roman"/>
          <w:bCs/>
          <w:sz w:val="28"/>
          <w:szCs w:val="28"/>
          <w:lang w:val="en-US"/>
        </w:rPr>
        <w:t>c</w:t>
      </w:r>
      <w:r w:rsidRPr="00C117FA">
        <w:rPr>
          <w:rFonts w:ascii="Times New Roman" w:hAnsi="Times New Roman"/>
          <w:bCs/>
          <w:sz w:val="28"/>
          <w:szCs w:val="28"/>
        </w:rPr>
        <w:t xml:space="preserve"> графическими объектами на компьютере, правила ввода текста, приемы работы;</w:t>
      </w:r>
    </w:p>
    <w:p w:rsidR="00D11754" w:rsidRPr="00C117FA" w:rsidRDefault="00D11754" w:rsidP="00C117F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C117FA">
        <w:rPr>
          <w:rFonts w:ascii="Times New Roman" w:hAnsi="Times New Roman"/>
          <w:bCs/>
          <w:sz w:val="28"/>
          <w:szCs w:val="28"/>
        </w:rPr>
        <w:t>различия общих и единичных понятий,  примеры существенных признаков и множества объектов, которым они присущи;</w:t>
      </w:r>
    </w:p>
    <w:p w:rsidR="00D11754" w:rsidRPr="00C117FA" w:rsidRDefault="00D11754" w:rsidP="00C117F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117FA">
        <w:rPr>
          <w:rFonts w:ascii="Times New Roman" w:hAnsi="Times New Roman"/>
          <w:bCs/>
          <w:sz w:val="28"/>
          <w:szCs w:val="28"/>
        </w:rPr>
        <w:t>возможности сравнения понятий, возможности графических редакторов, устройства ввода графической информации;</w:t>
      </w:r>
    </w:p>
    <w:p w:rsidR="00D11754" w:rsidRPr="00C117FA" w:rsidRDefault="00D11754" w:rsidP="00C117F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C117FA">
        <w:rPr>
          <w:rFonts w:ascii="Times New Roman" w:hAnsi="Times New Roman"/>
          <w:bCs/>
          <w:sz w:val="28"/>
          <w:szCs w:val="28"/>
        </w:rPr>
        <w:t>как определяется понятие; понятие классификации, признака  классификации;</w:t>
      </w:r>
    </w:p>
    <w:p w:rsidR="00D11754" w:rsidRPr="00C117FA" w:rsidRDefault="00D11754" w:rsidP="00C117F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C117FA">
        <w:rPr>
          <w:rFonts w:ascii="Times New Roman" w:hAnsi="Times New Roman"/>
          <w:bCs/>
          <w:sz w:val="28"/>
          <w:szCs w:val="28"/>
        </w:rPr>
        <w:t>понятие суждений и их виды; понятие</w:t>
      </w:r>
      <w:r w:rsidRPr="00C117FA">
        <w:rPr>
          <w:rFonts w:ascii="Times New Roman" w:hAnsi="Times New Roman"/>
          <w:sz w:val="28"/>
          <w:szCs w:val="28"/>
        </w:rPr>
        <w:t xml:space="preserve"> умозаключения и правила их  получения;</w:t>
      </w:r>
    </w:p>
    <w:p w:rsidR="00D11754" w:rsidRPr="00C117FA" w:rsidRDefault="00D11754" w:rsidP="00C117F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C117FA">
        <w:rPr>
          <w:rFonts w:ascii="Times New Roman" w:hAnsi="Times New Roman"/>
          <w:bCs/>
          <w:sz w:val="28"/>
          <w:szCs w:val="28"/>
        </w:rPr>
        <w:t xml:space="preserve">определение алгоритма, его свойства: </w:t>
      </w:r>
      <w:r w:rsidRPr="00C117FA">
        <w:rPr>
          <w:rFonts w:ascii="Times New Roman" w:hAnsi="Times New Roman"/>
          <w:sz w:val="28"/>
          <w:szCs w:val="28"/>
        </w:rPr>
        <w:t xml:space="preserve">понятия исполнителя и сочинителя, формального исполнения алгоритма; </w:t>
      </w:r>
    </w:p>
    <w:p w:rsidR="00D11754" w:rsidRPr="00C117FA" w:rsidRDefault="00D11754" w:rsidP="00C117F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117FA">
        <w:rPr>
          <w:rFonts w:ascii="Times New Roman" w:hAnsi="Times New Roman"/>
          <w:bCs/>
          <w:sz w:val="28"/>
          <w:szCs w:val="28"/>
        </w:rPr>
        <w:t>представление об исполнителях и системе команд конкретного исполнителя;</w:t>
      </w:r>
    </w:p>
    <w:p w:rsidR="00D11754" w:rsidRPr="00C117FA" w:rsidRDefault="00D11754" w:rsidP="00C117F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117FA">
        <w:rPr>
          <w:rFonts w:ascii="Times New Roman" w:hAnsi="Times New Roman"/>
          <w:sz w:val="28"/>
          <w:szCs w:val="28"/>
        </w:rPr>
        <w:t>способы описания алгоритмов, понятие блок-схемы, обозначения блоков</w:t>
      </w:r>
      <w:r w:rsidRPr="00C117FA">
        <w:rPr>
          <w:rFonts w:ascii="Times New Roman" w:hAnsi="Times New Roman"/>
          <w:b/>
          <w:sz w:val="28"/>
          <w:szCs w:val="28"/>
        </w:rPr>
        <w:t>;</w:t>
      </w:r>
      <w:r w:rsidRPr="00C117FA">
        <w:rPr>
          <w:rFonts w:ascii="Times New Roman" w:hAnsi="Times New Roman"/>
          <w:i/>
          <w:sz w:val="28"/>
          <w:szCs w:val="28"/>
        </w:rPr>
        <w:t xml:space="preserve"> </w:t>
      </w:r>
    </w:p>
    <w:p w:rsidR="00D11754" w:rsidRPr="00C117FA" w:rsidRDefault="00D11754" w:rsidP="00C117F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117FA">
        <w:rPr>
          <w:rFonts w:ascii="Times New Roman" w:hAnsi="Times New Roman"/>
          <w:sz w:val="28"/>
          <w:szCs w:val="28"/>
        </w:rPr>
        <w:t>правила записи линейного  алгоритма; обозначения блоков</w:t>
      </w:r>
      <w:r w:rsidRPr="00C117FA">
        <w:rPr>
          <w:rFonts w:ascii="Times New Roman" w:hAnsi="Times New Roman"/>
          <w:b/>
          <w:sz w:val="28"/>
          <w:szCs w:val="28"/>
        </w:rPr>
        <w:t xml:space="preserve">; </w:t>
      </w:r>
    </w:p>
    <w:p w:rsidR="00D11754" w:rsidRPr="00C117FA" w:rsidRDefault="00D11754" w:rsidP="00C117F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117FA">
        <w:rPr>
          <w:rFonts w:ascii="Times New Roman" w:hAnsi="Times New Roman"/>
          <w:sz w:val="28"/>
          <w:szCs w:val="28"/>
        </w:rPr>
        <w:t xml:space="preserve">правила записи  разветвленного алгоритма;  обозначения блоков; </w:t>
      </w:r>
    </w:p>
    <w:p w:rsidR="00D11754" w:rsidRPr="00C117FA" w:rsidRDefault="00D11754" w:rsidP="00C117FA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117FA">
        <w:rPr>
          <w:rFonts w:ascii="Times New Roman" w:hAnsi="Times New Roman"/>
          <w:bCs/>
          <w:sz w:val="28"/>
          <w:szCs w:val="28"/>
        </w:rPr>
        <w:t>понятие цикла, его разновидности.</w:t>
      </w:r>
    </w:p>
    <w:p w:rsidR="00D11754" w:rsidRPr="00C117FA" w:rsidRDefault="00D11754" w:rsidP="00C117FA">
      <w:pPr>
        <w:jc w:val="both"/>
        <w:rPr>
          <w:rFonts w:ascii="Times New Roman" w:hAnsi="Times New Roman"/>
          <w:b/>
          <w:bCs/>
          <w:i/>
          <w:sz w:val="28"/>
          <w:szCs w:val="28"/>
        </w:rPr>
      </w:pPr>
    </w:p>
    <w:p w:rsidR="00D11754" w:rsidRPr="00C117FA" w:rsidRDefault="00D11754" w:rsidP="00C117FA">
      <w:pPr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C117FA">
        <w:rPr>
          <w:rFonts w:ascii="Times New Roman" w:hAnsi="Times New Roman"/>
          <w:b/>
          <w:bCs/>
          <w:i/>
          <w:sz w:val="28"/>
          <w:szCs w:val="28"/>
        </w:rPr>
        <w:t>уметь:</w:t>
      </w:r>
    </w:p>
    <w:p w:rsidR="00D11754" w:rsidRPr="00C117FA" w:rsidRDefault="00D11754" w:rsidP="00C117F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117FA">
        <w:rPr>
          <w:rFonts w:ascii="Times New Roman" w:hAnsi="Times New Roman"/>
          <w:bCs/>
          <w:sz w:val="28"/>
          <w:szCs w:val="28"/>
        </w:rPr>
        <w:t>соблюдать требования безопасности и гигиены в работе со средствами ИКТ, различать виды информации по способам её восприятия и приводить примеры обработки информации на компьютере, определять устройства компьютера, моделирующие основные компоненты информационных функций человека;</w:t>
      </w:r>
    </w:p>
    <w:p w:rsidR="00D11754" w:rsidRPr="00C117FA" w:rsidRDefault="00D11754" w:rsidP="00C117F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117FA">
        <w:rPr>
          <w:rFonts w:ascii="Times New Roman" w:hAnsi="Times New Roman"/>
          <w:bCs/>
          <w:sz w:val="28"/>
          <w:szCs w:val="28"/>
        </w:rPr>
        <w:t>создавать, открывать и закрывать папки, упорядочивать содержание папки, определять назначение файла по его расширению;</w:t>
      </w:r>
    </w:p>
    <w:p w:rsidR="00D11754" w:rsidRPr="00C117FA" w:rsidRDefault="00D11754" w:rsidP="00C117F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C117FA">
        <w:rPr>
          <w:rFonts w:ascii="Times New Roman" w:hAnsi="Times New Roman"/>
          <w:bCs/>
          <w:sz w:val="28"/>
          <w:szCs w:val="28"/>
        </w:rPr>
        <w:t xml:space="preserve">приводить примеры различных систем счисления,  запускать программу, вводить, изменять текст, проверять правописание, сохранять документы в </w:t>
      </w:r>
      <w:r w:rsidRPr="00C117FA">
        <w:rPr>
          <w:rFonts w:ascii="Times New Roman" w:hAnsi="Times New Roman"/>
          <w:bCs/>
          <w:sz w:val="28"/>
          <w:szCs w:val="28"/>
          <w:lang w:val="en-US"/>
        </w:rPr>
        <w:t>WORD</w:t>
      </w:r>
      <w:r w:rsidRPr="00C117FA">
        <w:rPr>
          <w:rFonts w:ascii="Times New Roman" w:hAnsi="Times New Roman"/>
          <w:bCs/>
          <w:i/>
          <w:sz w:val="28"/>
          <w:szCs w:val="28"/>
        </w:rPr>
        <w:t>;</w:t>
      </w:r>
    </w:p>
    <w:p w:rsidR="00D11754" w:rsidRPr="00C117FA" w:rsidRDefault="00D11754" w:rsidP="00C117F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117FA">
        <w:rPr>
          <w:rFonts w:ascii="Times New Roman" w:hAnsi="Times New Roman"/>
          <w:bCs/>
          <w:sz w:val="28"/>
          <w:szCs w:val="28"/>
        </w:rPr>
        <w:t xml:space="preserve">приводить примеры позиционных и непозиционных систем счисления, выполнять базовые операции в процессоре </w:t>
      </w:r>
      <w:r w:rsidRPr="00C117FA">
        <w:rPr>
          <w:rFonts w:ascii="Times New Roman" w:hAnsi="Times New Roman"/>
          <w:bCs/>
          <w:sz w:val="28"/>
          <w:szCs w:val="28"/>
          <w:lang w:val="en-US"/>
        </w:rPr>
        <w:t>WORD</w:t>
      </w:r>
      <w:r w:rsidRPr="00C117FA">
        <w:rPr>
          <w:rFonts w:ascii="Times New Roman" w:hAnsi="Times New Roman"/>
          <w:bCs/>
          <w:sz w:val="28"/>
          <w:szCs w:val="28"/>
        </w:rPr>
        <w:t xml:space="preserve">; </w:t>
      </w:r>
    </w:p>
    <w:p w:rsidR="00D11754" w:rsidRPr="00C117FA" w:rsidRDefault="00D11754" w:rsidP="00C117F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17FA">
        <w:rPr>
          <w:rFonts w:ascii="Times New Roman" w:hAnsi="Times New Roman"/>
          <w:bCs/>
          <w:sz w:val="28"/>
          <w:szCs w:val="28"/>
        </w:rPr>
        <w:t>переводить из десятичной в двоичную и наоборот с использованием калькулятора; копировать и форматировать текст и его фрагменты;</w:t>
      </w:r>
    </w:p>
    <w:p w:rsidR="00D11754" w:rsidRPr="00C117FA" w:rsidRDefault="00D11754" w:rsidP="00C117F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117FA">
        <w:rPr>
          <w:rFonts w:ascii="Times New Roman" w:hAnsi="Times New Roman"/>
          <w:bCs/>
          <w:sz w:val="28"/>
          <w:szCs w:val="28"/>
        </w:rPr>
        <w:t xml:space="preserve">объяснять принципы двоичного кодирования графической информации; </w:t>
      </w:r>
    </w:p>
    <w:p w:rsidR="00D11754" w:rsidRPr="00C117FA" w:rsidRDefault="00D11754" w:rsidP="00C117F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117FA">
        <w:rPr>
          <w:rFonts w:ascii="Times New Roman" w:hAnsi="Times New Roman"/>
          <w:bCs/>
          <w:sz w:val="28"/>
          <w:szCs w:val="28"/>
        </w:rPr>
        <w:t xml:space="preserve">кодировать и декодировать простейшее сообщение; </w:t>
      </w:r>
    </w:p>
    <w:p w:rsidR="00D11754" w:rsidRPr="00C117FA" w:rsidRDefault="00D11754" w:rsidP="00C117F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117FA">
        <w:rPr>
          <w:rFonts w:ascii="Times New Roman" w:hAnsi="Times New Roman"/>
          <w:bCs/>
          <w:sz w:val="28"/>
          <w:szCs w:val="28"/>
        </w:rPr>
        <w:t xml:space="preserve">выявлять достоинства и недостатки представления информации в виде текст; </w:t>
      </w:r>
    </w:p>
    <w:p w:rsidR="00D11754" w:rsidRPr="00C117FA" w:rsidRDefault="00D11754" w:rsidP="00C117F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117FA">
        <w:rPr>
          <w:rFonts w:ascii="Times New Roman" w:hAnsi="Times New Roman"/>
          <w:bCs/>
          <w:sz w:val="28"/>
          <w:szCs w:val="28"/>
        </w:rPr>
        <w:lastRenderedPageBreak/>
        <w:t xml:space="preserve">приводить примеры чувственного познания мира, строить таблицы в текстовом редакторе  читать схемы и диаграммы, приводить примеры наглядной информации; </w:t>
      </w:r>
    </w:p>
    <w:p w:rsidR="00D11754" w:rsidRPr="00C117FA" w:rsidRDefault="00D11754" w:rsidP="00C117F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117FA">
        <w:rPr>
          <w:rFonts w:ascii="Times New Roman" w:hAnsi="Times New Roman"/>
          <w:bCs/>
          <w:sz w:val="28"/>
          <w:szCs w:val="28"/>
        </w:rPr>
        <w:t xml:space="preserve">приводить примеры логических приёмов, обрабатывать графическую информацию в </w:t>
      </w:r>
      <w:r w:rsidRPr="00C117FA">
        <w:rPr>
          <w:rFonts w:ascii="Times New Roman" w:hAnsi="Times New Roman"/>
          <w:bCs/>
          <w:sz w:val="28"/>
          <w:szCs w:val="28"/>
          <w:lang w:val="en-US"/>
        </w:rPr>
        <w:t>WORD</w:t>
      </w:r>
      <w:r w:rsidRPr="00C117FA">
        <w:rPr>
          <w:rFonts w:ascii="Times New Roman" w:hAnsi="Times New Roman"/>
          <w:bCs/>
          <w:sz w:val="28"/>
          <w:szCs w:val="28"/>
        </w:rPr>
        <w:t xml:space="preserve">; </w:t>
      </w:r>
    </w:p>
    <w:p w:rsidR="00D11754" w:rsidRPr="00C117FA" w:rsidRDefault="00D11754" w:rsidP="00C117F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17FA">
        <w:rPr>
          <w:rFonts w:ascii="Times New Roman" w:hAnsi="Times New Roman"/>
          <w:bCs/>
          <w:sz w:val="28"/>
          <w:szCs w:val="28"/>
        </w:rPr>
        <w:t xml:space="preserve">применять текстовый редактор для набора, редактирования и форматирования любых текстов; </w:t>
      </w:r>
    </w:p>
    <w:p w:rsidR="00D11754" w:rsidRPr="00C117FA" w:rsidRDefault="00D11754" w:rsidP="00C117F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C117FA">
        <w:rPr>
          <w:rFonts w:ascii="Times New Roman" w:hAnsi="Times New Roman"/>
          <w:bCs/>
          <w:sz w:val="28"/>
          <w:szCs w:val="28"/>
        </w:rPr>
        <w:t xml:space="preserve">различать общие и единичные понятия, приводить примеры существенных признаков и множества объектов, которым они присущи; </w:t>
      </w:r>
    </w:p>
    <w:p w:rsidR="00D11754" w:rsidRPr="00C117FA" w:rsidRDefault="00D11754" w:rsidP="00C117F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117FA">
        <w:rPr>
          <w:rFonts w:ascii="Times New Roman" w:hAnsi="Times New Roman"/>
          <w:bCs/>
          <w:sz w:val="28"/>
          <w:szCs w:val="28"/>
        </w:rPr>
        <w:t>приводить примеры равнения понятий по содержанию и объему;</w:t>
      </w:r>
    </w:p>
    <w:p w:rsidR="00D11754" w:rsidRPr="00C117FA" w:rsidRDefault="00D11754" w:rsidP="00C117F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117FA">
        <w:rPr>
          <w:rFonts w:ascii="Times New Roman" w:hAnsi="Times New Roman"/>
          <w:bCs/>
          <w:sz w:val="28"/>
          <w:szCs w:val="28"/>
        </w:rPr>
        <w:t>приводить примеры данных логических отношений;</w:t>
      </w:r>
    </w:p>
    <w:p w:rsidR="00D11754" w:rsidRPr="00C117FA" w:rsidRDefault="00D11754" w:rsidP="00C117F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117FA">
        <w:rPr>
          <w:rFonts w:ascii="Times New Roman" w:hAnsi="Times New Roman"/>
          <w:bCs/>
          <w:sz w:val="28"/>
          <w:szCs w:val="28"/>
        </w:rPr>
        <w:t>составлять план преобразования информации различными способами;</w:t>
      </w:r>
    </w:p>
    <w:p w:rsidR="00D11754" w:rsidRPr="00C117FA" w:rsidRDefault="00D11754" w:rsidP="00C117F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117FA">
        <w:rPr>
          <w:rFonts w:ascii="Times New Roman" w:hAnsi="Times New Roman"/>
          <w:bCs/>
          <w:sz w:val="28"/>
          <w:szCs w:val="28"/>
        </w:rPr>
        <w:t>приводить примеры классификаций по определенному признаку;</w:t>
      </w:r>
    </w:p>
    <w:p w:rsidR="00D11754" w:rsidRPr="00C117FA" w:rsidRDefault="00D11754" w:rsidP="00C117F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117FA">
        <w:rPr>
          <w:rFonts w:ascii="Times New Roman" w:hAnsi="Times New Roman"/>
          <w:bCs/>
          <w:sz w:val="28"/>
          <w:szCs w:val="28"/>
        </w:rPr>
        <w:t>приводить примеры различные виды суждений;</w:t>
      </w:r>
    </w:p>
    <w:p w:rsidR="00D11754" w:rsidRPr="00C117FA" w:rsidRDefault="00D11754" w:rsidP="00C117F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17FA">
        <w:rPr>
          <w:rFonts w:ascii="Times New Roman" w:hAnsi="Times New Roman"/>
          <w:bCs/>
          <w:sz w:val="28"/>
          <w:szCs w:val="28"/>
        </w:rPr>
        <w:t>приводить примеры умозаключений;</w:t>
      </w:r>
    </w:p>
    <w:p w:rsidR="00D11754" w:rsidRPr="00C117FA" w:rsidRDefault="00D11754" w:rsidP="00C117F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117FA">
        <w:rPr>
          <w:rFonts w:ascii="Times New Roman" w:hAnsi="Times New Roman"/>
          <w:bCs/>
          <w:sz w:val="28"/>
          <w:szCs w:val="28"/>
        </w:rPr>
        <w:t>приводить примеры алгоритмов;</w:t>
      </w:r>
    </w:p>
    <w:p w:rsidR="00D11754" w:rsidRPr="00C117FA" w:rsidRDefault="00D11754" w:rsidP="00C117F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17FA">
        <w:rPr>
          <w:rFonts w:ascii="Times New Roman" w:hAnsi="Times New Roman"/>
          <w:sz w:val="28"/>
          <w:szCs w:val="28"/>
        </w:rPr>
        <w:t xml:space="preserve">составлять алгоритмы и записывать их различными способами; </w:t>
      </w:r>
    </w:p>
    <w:p w:rsidR="00D11754" w:rsidRPr="00C117FA" w:rsidRDefault="00D11754" w:rsidP="00C117F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17FA">
        <w:rPr>
          <w:rFonts w:ascii="Times New Roman" w:hAnsi="Times New Roman"/>
          <w:sz w:val="28"/>
          <w:szCs w:val="28"/>
        </w:rPr>
        <w:t xml:space="preserve">составлять циклические алгоритмы; </w:t>
      </w:r>
    </w:p>
    <w:p w:rsidR="00D11754" w:rsidRPr="00C117FA" w:rsidRDefault="00D11754" w:rsidP="00C117F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17FA">
        <w:rPr>
          <w:rFonts w:ascii="Times New Roman" w:hAnsi="Times New Roman"/>
          <w:bCs/>
          <w:sz w:val="28"/>
          <w:szCs w:val="28"/>
        </w:rPr>
        <w:t xml:space="preserve">работать в программе </w:t>
      </w:r>
      <w:r w:rsidRPr="00C117FA">
        <w:rPr>
          <w:rFonts w:ascii="Times New Roman" w:hAnsi="Times New Roman"/>
          <w:bCs/>
          <w:sz w:val="28"/>
          <w:szCs w:val="28"/>
          <w:lang w:val="en-US"/>
        </w:rPr>
        <w:t>PowerPoint</w:t>
      </w:r>
      <w:r w:rsidRPr="00C117FA">
        <w:rPr>
          <w:rFonts w:ascii="Times New Roman" w:hAnsi="Times New Roman"/>
          <w:bCs/>
          <w:sz w:val="28"/>
          <w:szCs w:val="28"/>
        </w:rPr>
        <w:t>.</w:t>
      </w:r>
    </w:p>
    <w:p w:rsidR="00D11754" w:rsidRPr="00C117FA" w:rsidRDefault="00D11754" w:rsidP="00C117FA">
      <w:pPr>
        <w:pStyle w:val="3"/>
        <w:jc w:val="center"/>
        <w:rPr>
          <w:bCs w:val="0"/>
          <w:sz w:val="28"/>
          <w:szCs w:val="28"/>
        </w:rPr>
      </w:pPr>
    </w:p>
    <w:p w:rsidR="00D11754" w:rsidRPr="00C117FA" w:rsidRDefault="00D11754" w:rsidP="00C117FA">
      <w:pPr>
        <w:jc w:val="center"/>
        <w:rPr>
          <w:rFonts w:ascii="Times New Roman" w:hAnsi="Times New Roman"/>
          <w:b/>
          <w:sz w:val="28"/>
          <w:szCs w:val="28"/>
        </w:rPr>
      </w:pPr>
    </w:p>
    <w:p w:rsidR="00D11754" w:rsidRPr="00C117FA" w:rsidRDefault="00D11754" w:rsidP="00C117FA">
      <w:pPr>
        <w:jc w:val="center"/>
        <w:rPr>
          <w:rFonts w:ascii="Times New Roman" w:hAnsi="Times New Roman"/>
          <w:b/>
          <w:sz w:val="28"/>
          <w:szCs w:val="28"/>
        </w:rPr>
      </w:pPr>
    </w:p>
    <w:p w:rsidR="00D11754" w:rsidRPr="00C117FA" w:rsidRDefault="00D11754" w:rsidP="006864CA">
      <w:pPr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11754" w:rsidRPr="00C117FA" w:rsidRDefault="00D11754" w:rsidP="006864CA">
      <w:pPr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11754" w:rsidRPr="00C117FA" w:rsidRDefault="00D11754" w:rsidP="006864CA">
      <w:pPr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11754" w:rsidRDefault="00D11754" w:rsidP="006864CA">
      <w:pPr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11754" w:rsidRDefault="00D11754" w:rsidP="006864CA">
      <w:pPr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11754" w:rsidRDefault="00D11754" w:rsidP="006864CA">
      <w:pPr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11754" w:rsidRDefault="00D11754" w:rsidP="006864CA">
      <w:pPr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11754" w:rsidRDefault="00D11754" w:rsidP="006864CA">
      <w:pPr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11754" w:rsidRDefault="00D11754" w:rsidP="006864CA">
      <w:pPr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11754" w:rsidRDefault="00D11754" w:rsidP="006864CA">
      <w:pPr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11754" w:rsidRDefault="00D11754" w:rsidP="006864CA">
      <w:pPr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11754" w:rsidRDefault="00D11754" w:rsidP="006864CA">
      <w:pPr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11754" w:rsidRDefault="00D11754" w:rsidP="006864CA">
      <w:pPr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11754" w:rsidRDefault="00D11754" w:rsidP="006864CA">
      <w:pPr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11754" w:rsidRDefault="00D11754" w:rsidP="006864CA">
      <w:pPr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11754" w:rsidRDefault="00D11754" w:rsidP="006864CA">
      <w:pPr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11754" w:rsidRDefault="00D11754" w:rsidP="006864CA">
      <w:pPr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11754" w:rsidRDefault="00D11754" w:rsidP="006864CA">
      <w:pPr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11754" w:rsidRDefault="00D11754" w:rsidP="006864CA">
      <w:pPr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11754" w:rsidRDefault="005E1BEB" w:rsidP="005E1BEB">
      <w:pPr>
        <w:spacing w:after="0" w:line="240" w:lineRule="auto"/>
        <w:ind w:firstLine="142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5E1BEB">
        <w:rPr>
          <w:rFonts w:ascii="Times New Roman" w:hAnsi="Times New Roman"/>
          <w:b/>
          <w:sz w:val="28"/>
          <w:szCs w:val="28"/>
          <w:lang w:eastAsia="ru-RU"/>
        </w:rPr>
        <w:lastRenderedPageBreak/>
        <w:t>Список литературы</w:t>
      </w:r>
    </w:p>
    <w:p w:rsidR="005E1BEB" w:rsidRDefault="005E1BEB" w:rsidP="005E1BEB">
      <w:pPr>
        <w:pStyle w:val="a4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Босова Л.Л. Информатика для 6 класса. - М:БИНОМ. Лаборатория знаний, 2007</w:t>
      </w:r>
    </w:p>
    <w:p w:rsidR="005E1BEB" w:rsidRDefault="005E1BEB" w:rsidP="005E1BEB">
      <w:pPr>
        <w:pStyle w:val="a4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Босова Л.Л. Информатика: рабочая тетрадь для 6 класса</w:t>
      </w:r>
      <w:r w:rsidRPr="005E1BEB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М:БИНОМ. Лаборатория знаний, 2007</w:t>
      </w:r>
    </w:p>
    <w:p w:rsidR="005E1BEB" w:rsidRPr="005E1BEB" w:rsidRDefault="005E1BEB" w:rsidP="005E1BEB">
      <w:pPr>
        <w:pStyle w:val="a4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Босова Л.Л. Босова А.Ю. Уроки информатики в 7 классах: методическое пособие </w:t>
      </w:r>
      <w:r w:rsidRPr="005E1BEB">
        <w:rPr>
          <w:rFonts w:ascii="Times New Roman" w:hAnsi="Times New Roman"/>
          <w:sz w:val="28"/>
          <w:szCs w:val="28"/>
          <w:lang w:eastAsia="ru-RU"/>
        </w:rPr>
        <w:t>М:БИНОМ. Лаборатория знаний, 2007</w:t>
      </w:r>
    </w:p>
    <w:p w:rsidR="00D11754" w:rsidRPr="005E1BEB" w:rsidRDefault="00D11754" w:rsidP="005E1BEB">
      <w:pPr>
        <w:spacing w:after="0" w:line="240" w:lineRule="auto"/>
        <w:ind w:firstLine="142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D11754" w:rsidRDefault="00D11754" w:rsidP="006864CA">
      <w:pPr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11754" w:rsidRDefault="00D11754" w:rsidP="006864CA">
      <w:pPr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11754" w:rsidRDefault="00D11754" w:rsidP="006864CA">
      <w:pPr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11754" w:rsidRDefault="00D11754" w:rsidP="006864CA">
      <w:pPr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11754" w:rsidRDefault="00D11754" w:rsidP="006864CA">
      <w:pPr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11754" w:rsidRPr="006864CA" w:rsidRDefault="00D11754" w:rsidP="006864CA">
      <w:pPr>
        <w:spacing w:after="0" w:line="240" w:lineRule="auto"/>
        <w:ind w:firstLine="142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11754" w:rsidRPr="006864CA" w:rsidRDefault="00D11754" w:rsidP="006864CA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kern w:val="36"/>
          <w:sz w:val="24"/>
          <w:szCs w:val="24"/>
          <w:lang w:eastAsia="ru-RU"/>
        </w:rPr>
      </w:pPr>
    </w:p>
    <w:p w:rsidR="00D11754" w:rsidRPr="006864CA" w:rsidRDefault="00D11754" w:rsidP="006864CA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kern w:val="36"/>
          <w:sz w:val="24"/>
          <w:szCs w:val="24"/>
          <w:lang w:eastAsia="ru-RU"/>
        </w:rPr>
      </w:pPr>
    </w:p>
    <w:p w:rsidR="00D11754" w:rsidRPr="006864CA" w:rsidRDefault="00D11754" w:rsidP="006864CA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kern w:val="36"/>
          <w:sz w:val="24"/>
          <w:szCs w:val="24"/>
          <w:lang w:eastAsia="ru-RU"/>
        </w:rPr>
      </w:pPr>
    </w:p>
    <w:p w:rsidR="00D11754" w:rsidRPr="006864CA" w:rsidRDefault="00D11754" w:rsidP="006864CA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kern w:val="36"/>
          <w:sz w:val="24"/>
          <w:szCs w:val="24"/>
          <w:lang w:eastAsia="ru-RU"/>
        </w:rPr>
      </w:pPr>
    </w:p>
    <w:p w:rsidR="00D11754" w:rsidRPr="006864CA" w:rsidRDefault="00D11754" w:rsidP="006864CA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kern w:val="36"/>
          <w:sz w:val="24"/>
          <w:szCs w:val="24"/>
          <w:lang w:eastAsia="ru-RU"/>
        </w:rPr>
      </w:pPr>
    </w:p>
    <w:p w:rsidR="00D11754" w:rsidRPr="006864CA" w:rsidRDefault="00D11754" w:rsidP="006864CA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kern w:val="36"/>
          <w:sz w:val="24"/>
          <w:szCs w:val="24"/>
          <w:lang w:eastAsia="ru-RU"/>
        </w:rPr>
      </w:pPr>
    </w:p>
    <w:p w:rsidR="00D11754" w:rsidRPr="006864CA" w:rsidRDefault="00D11754" w:rsidP="006864CA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kern w:val="36"/>
          <w:sz w:val="24"/>
          <w:szCs w:val="24"/>
          <w:lang w:eastAsia="ru-RU"/>
        </w:rPr>
      </w:pPr>
    </w:p>
    <w:p w:rsidR="00D11754" w:rsidRPr="006864CA" w:rsidRDefault="00D11754" w:rsidP="006864CA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kern w:val="36"/>
          <w:sz w:val="24"/>
          <w:szCs w:val="24"/>
          <w:lang w:eastAsia="ru-RU"/>
        </w:rPr>
      </w:pPr>
    </w:p>
    <w:p w:rsidR="00D11754" w:rsidRPr="006864CA" w:rsidRDefault="00D11754" w:rsidP="006864CA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kern w:val="36"/>
          <w:sz w:val="24"/>
          <w:szCs w:val="24"/>
          <w:lang w:eastAsia="ru-RU"/>
        </w:rPr>
      </w:pPr>
    </w:p>
    <w:p w:rsidR="00D11754" w:rsidRPr="006864CA" w:rsidRDefault="00D11754" w:rsidP="006864CA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kern w:val="36"/>
          <w:sz w:val="24"/>
          <w:szCs w:val="24"/>
          <w:lang w:eastAsia="ru-RU"/>
        </w:rPr>
      </w:pPr>
    </w:p>
    <w:p w:rsidR="00D11754" w:rsidRPr="006864CA" w:rsidRDefault="00D11754" w:rsidP="006864CA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kern w:val="36"/>
          <w:sz w:val="24"/>
          <w:szCs w:val="24"/>
          <w:lang w:eastAsia="ru-RU"/>
        </w:rPr>
      </w:pPr>
    </w:p>
    <w:p w:rsidR="00D11754" w:rsidRPr="006864CA" w:rsidRDefault="00D11754" w:rsidP="006864CA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kern w:val="36"/>
          <w:sz w:val="24"/>
          <w:szCs w:val="24"/>
          <w:lang w:eastAsia="ru-RU"/>
        </w:rPr>
      </w:pPr>
    </w:p>
    <w:p w:rsidR="00D11754" w:rsidRPr="006864CA" w:rsidRDefault="00D11754" w:rsidP="006864CA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kern w:val="36"/>
          <w:sz w:val="24"/>
          <w:szCs w:val="24"/>
          <w:lang w:eastAsia="ru-RU"/>
        </w:rPr>
      </w:pPr>
    </w:p>
    <w:p w:rsidR="00D11754" w:rsidRPr="006864CA" w:rsidRDefault="00D11754" w:rsidP="006864CA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kern w:val="36"/>
          <w:sz w:val="24"/>
          <w:szCs w:val="24"/>
          <w:lang w:eastAsia="ru-RU"/>
        </w:rPr>
      </w:pPr>
    </w:p>
    <w:p w:rsidR="00D11754" w:rsidRPr="006864CA" w:rsidRDefault="00D11754" w:rsidP="006864CA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kern w:val="36"/>
          <w:sz w:val="24"/>
          <w:szCs w:val="24"/>
          <w:lang w:eastAsia="ru-RU"/>
        </w:rPr>
      </w:pPr>
    </w:p>
    <w:p w:rsidR="00D11754" w:rsidRDefault="00D11754"/>
    <w:sectPr w:rsidR="00D11754" w:rsidSect="002926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D3F7B"/>
    <w:multiLevelType w:val="hybridMultilevel"/>
    <w:tmpl w:val="A0C88D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D9C06E1"/>
    <w:multiLevelType w:val="hybridMultilevel"/>
    <w:tmpl w:val="FCBC3B6A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>
    <w:nsid w:val="32D26AE3"/>
    <w:multiLevelType w:val="hybridMultilevel"/>
    <w:tmpl w:val="3E36FC9A"/>
    <w:lvl w:ilvl="0" w:tplc="D6B45A2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4BF663C4"/>
    <w:multiLevelType w:val="hybridMultilevel"/>
    <w:tmpl w:val="58DED0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0A307AE"/>
    <w:multiLevelType w:val="hybridMultilevel"/>
    <w:tmpl w:val="8EBC5A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EBE3D3F"/>
    <w:multiLevelType w:val="hybridMultilevel"/>
    <w:tmpl w:val="BADE89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B55788"/>
    <w:multiLevelType w:val="hybridMultilevel"/>
    <w:tmpl w:val="7626F1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5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864CA"/>
    <w:rsid w:val="000F1C6E"/>
    <w:rsid w:val="00176678"/>
    <w:rsid w:val="00182436"/>
    <w:rsid w:val="001B01AE"/>
    <w:rsid w:val="001C1709"/>
    <w:rsid w:val="001D64C0"/>
    <w:rsid w:val="00232B61"/>
    <w:rsid w:val="00264CF4"/>
    <w:rsid w:val="002839A9"/>
    <w:rsid w:val="002900B5"/>
    <w:rsid w:val="00292629"/>
    <w:rsid w:val="003A24C8"/>
    <w:rsid w:val="003C71D9"/>
    <w:rsid w:val="00546E5B"/>
    <w:rsid w:val="005E1BEB"/>
    <w:rsid w:val="00642421"/>
    <w:rsid w:val="00653962"/>
    <w:rsid w:val="00684AF5"/>
    <w:rsid w:val="006864CA"/>
    <w:rsid w:val="006F3930"/>
    <w:rsid w:val="0071069A"/>
    <w:rsid w:val="00770022"/>
    <w:rsid w:val="007806BF"/>
    <w:rsid w:val="007D3C9D"/>
    <w:rsid w:val="0082438C"/>
    <w:rsid w:val="008A1072"/>
    <w:rsid w:val="00917D53"/>
    <w:rsid w:val="00C117FA"/>
    <w:rsid w:val="00C77DE3"/>
    <w:rsid w:val="00D11754"/>
    <w:rsid w:val="00D7616C"/>
    <w:rsid w:val="00DA5FDB"/>
    <w:rsid w:val="00E158A4"/>
    <w:rsid w:val="00E43150"/>
    <w:rsid w:val="00E82F2F"/>
    <w:rsid w:val="00F14118"/>
    <w:rsid w:val="00F25AF2"/>
    <w:rsid w:val="00F50975"/>
    <w:rsid w:val="00FA61AF"/>
    <w:rsid w:val="00FE12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4CA"/>
    <w:pPr>
      <w:spacing w:after="200" w:line="276" w:lineRule="auto"/>
    </w:pPr>
    <w:rPr>
      <w:lang w:eastAsia="en-US"/>
    </w:rPr>
  </w:style>
  <w:style w:type="paragraph" w:styleId="3">
    <w:name w:val="heading 3"/>
    <w:basedOn w:val="a"/>
    <w:next w:val="a"/>
    <w:link w:val="30"/>
    <w:uiPriority w:val="99"/>
    <w:qFormat/>
    <w:locked/>
    <w:rsid w:val="00C117FA"/>
    <w:pPr>
      <w:keepNext/>
      <w:spacing w:after="0" w:line="240" w:lineRule="auto"/>
      <w:jc w:val="both"/>
      <w:outlineLvl w:val="2"/>
    </w:pPr>
    <w:rPr>
      <w:rFonts w:ascii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link w:val="3"/>
    <w:uiPriority w:val="9"/>
    <w:semiHidden/>
    <w:rsid w:val="00E31791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table" w:styleId="a3">
    <w:name w:val="Table Grid"/>
    <w:basedOn w:val="a1"/>
    <w:uiPriority w:val="99"/>
    <w:rsid w:val="006864C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71069A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9"/>
    <w:locked/>
    <w:rsid w:val="00C117FA"/>
    <w:rPr>
      <w:rFonts w:cs="Times New Roman"/>
      <w:b/>
      <w:bCs/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0956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1708</Words>
  <Characters>9737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РФ</vt:lpstr>
    </vt:vector>
  </TitlesOfParts>
  <Company/>
  <LinksUpToDate>false</LinksUpToDate>
  <CharactersWithSpaces>11423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РФ</dc:title>
  <dc:subject/>
  <dc:creator>Ольга</dc:creator>
  <cp:keywords/>
  <dc:description/>
  <cp:lastModifiedBy>Admin</cp:lastModifiedBy>
  <cp:revision>4</cp:revision>
  <dcterms:created xsi:type="dcterms:W3CDTF">2013-08-12T11:02:00Z</dcterms:created>
  <dcterms:modified xsi:type="dcterms:W3CDTF">2015-05-17T15:55:00Z</dcterms:modified>
</cp:coreProperties>
</file>